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928" w:rsidRPr="008067DA" w:rsidRDefault="00AF3928" w:rsidP="00AF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  <w:lang w:val="fr-FR"/>
        </w:rPr>
      </w:pPr>
      <w:r w:rsidRPr="008067DA">
        <w:rPr>
          <w:rFonts w:cstheme="minorHAnsi"/>
          <w:sz w:val="32"/>
          <w:szCs w:val="32"/>
          <w:lang w:val="fr-FR"/>
        </w:rPr>
        <w:t xml:space="preserve">Exercices de révisions sur </w:t>
      </w:r>
      <w:r>
        <w:rPr>
          <w:rFonts w:cstheme="minorHAnsi"/>
          <w:sz w:val="32"/>
          <w:szCs w:val="32"/>
          <w:lang w:val="fr-FR"/>
        </w:rPr>
        <w:t xml:space="preserve">la </w:t>
      </w:r>
      <w:r w:rsidRPr="008067DA">
        <w:rPr>
          <w:rFonts w:cstheme="minorHAnsi"/>
          <w:sz w:val="32"/>
          <w:szCs w:val="32"/>
          <w:lang w:val="fr-FR"/>
        </w:rPr>
        <w:t xml:space="preserve">matière vue depuis janvier </w:t>
      </w:r>
      <w:r>
        <w:rPr>
          <w:rFonts w:cstheme="minorHAnsi"/>
          <w:sz w:val="32"/>
          <w:szCs w:val="32"/>
          <w:lang w:val="fr-FR"/>
        </w:rPr>
        <w:t>4</w:t>
      </w:r>
      <w:r w:rsidRPr="008067DA">
        <w:rPr>
          <w:rFonts w:cstheme="minorHAnsi"/>
          <w:sz w:val="32"/>
          <w:szCs w:val="32"/>
          <w:lang w:val="fr-FR"/>
        </w:rPr>
        <w:t>TS</w:t>
      </w:r>
    </w:p>
    <w:p w:rsidR="00AF3928" w:rsidRPr="00F24308" w:rsidRDefault="00AF3928" w:rsidP="00AF3928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F24308">
        <w:rPr>
          <w:rFonts w:cstheme="minorHAnsi"/>
          <w:b/>
          <w:bCs/>
          <w:sz w:val="28"/>
          <w:szCs w:val="28"/>
          <w:u w:val="single"/>
          <w:lang w:val="fr-FR"/>
        </w:rPr>
        <w:t>Le vote</w:t>
      </w:r>
    </w:p>
    <w:p w:rsidR="00AF3928" w:rsidRPr="00F24308" w:rsidRDefault="00AF3928" w:rsidP="00AF392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Explique c’est quoi le vote ?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bookmarkStart w:id="0" w:name="_GoBack"/>
      <w:bookmarkEnd w:id="0"/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AF3928" w:rsidRPr="00F24308" w:rsidRDefault="00AF3928" w:rsidP="00AF392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Pour qui doit-on voter et quand ?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AF3928" w:rsidRPr="00F24308" w:rsidRDefault="00AF3928" w:rsidP="00AF3928">
      <w:pPr>
        <w:ind w:left="360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Les élections régionales et communautaires :</w:t>
      </w:r>
    </w:p>
    <w:p w:rsidR="00AF3928" w:rsidRPr="00F24308" w:rsidRDefault="00AF3928" w:rsidP="00AF3928">
      <w:pPr>
        <w:ind w:left="360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Les élections communales :</w:t>
      </w:r>
    </w:p>
    <w:p w:rsidR="00AF3928" w:rsidRPr="00F24308" w:rsidRDefault="00AF3928" w:rsidP="00AF392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Qui peut voter en Belgique  et donne les conditions ?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AF3928" w:rsidRPr="00F24308" w:rsidRDefault="00AF3928" w:rsidP="00AF392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Donne 2 situations impliquant la suspension du droit de vote.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AF3928" w:rsidRPr="00F24308" w:rsidRDefault="00AF3928" w:rsidP="00AF392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Quelles sont les conditions pour être candidat au parlement Européen ?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AF3928" w:rsidRPr="00F24308" w:rsidRDefault="00AF3928" w:rsidP="00AF392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Donne les possibilités de vote et expliques - en 1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AF3928" w:rsidRPr="00F24308" w:rsidRDefault="00AF3928" w:rsidP="00AF392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Explique le vote nul.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F24308" w:rsidRPr="00F24308" w:rsidRDefault="00AF3928" w:rsidP="00AF392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Que se passe-t-il si on ne vote pas ? développe</w:t>
      </w:r>
    </w:p>
    <w:p w:rsidR="00F24308" w:rsidRPr="00F24308" w:rsidRDefault="00F24308" w:rsidP="00F2430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Explique c’est quoi un parti politique?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F24308" w:rsidRPr="00F24308" w:rsidRDefault="00F24308" w:rsidP="00F2430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Pour qui doit-on voter et quand ?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F24308" w:rsidRPr="00F24308" w:rsidRDefault="00F24308" w:rsidP="00F24308">
      <w:pPr>
        <w:spacing w:after="200" w:line="276" w:lineRule="auto"/>
        <w:ind w:left="720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Les élections législatives :</w:t>
      </w:r>
    </w:p>
    <w:p w:rsidR="00F24308" w:rsidRPr="00F24308" w:rsidRDefault="00F24308" w:rsidP="00F24308">
      <w:pPr>
        <w:spacing w:after="200" w:line="276" w:lineRule="auto"/>
        <w:ind w:left="720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Les élections provinciales :</w:t>
      </w:r>
    </w:p>
    <w:p w:rsidR="00F24308" w:rsidRPr="00F24308" w:rsidRDefault="00F24308" w:rsidP="00F2430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 xml:space="preserve">comment peut-on  voter à l’étranger  (pour les élections Belges) et donne les conditions ?         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F24308" w:rsidRPr="00F24308" w:rsidRDefault="00F24308" w:rsidP="00F2430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Donne 2 situations impliquant la suspension du droit de vote.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F24308" w:rsidRPr="00F24308" w:rsidRDefault="00F24308" w:rsidP="00F2430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Quelles sont les conditions pour être candidat aux parlements de régions et de communautés?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F24308" w:rsidRPr="00F24308" w:rsidRDefault="00F24308" w:rsidP="00F2430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Comment se fait le choix des assesseurs ? développe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F24308" w:rsidRPr="00F24308" w:rsidRDefault="00F24308" w:rsidP="00F2430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Donne les possibilités de vote et expliques - en 1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p w:rsidR="00AF3928" w:rsidRPr="00F24308" w:rsidRDefault="00F24308" w:rsidP="00F2430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Explique le vote blanc.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="00AF3928" w:rsidRPr="00F24308">
        <w:rPr>
          <w:rFonts w:cstheme="minorHAnsi"/>
          <w:sz w:val="24"/>
          <w:szCs w:val="24"/>
        </w:rPr>
        <w:t xml:space="preserve">                  </w:t>
      </w:r>
      <w:r w:rsidR="00AF3928" w:rsidRPr="00F24308">
        <w:rPr>
          <w:rFonts w:cstheme="minorHAnsi"/>
          <w:sz w:val="24"/>
          <w:szCs w:val="24"/>
        </w:rPr>
        <w:tab/>
      </w:r>
      <w:r w:rsidR="00AF3928" w:rsidRPr="00F24308">
        <w:rPr>
          <w:rFonts w:cstheme="minorHAnsi"/>
          <w:sz w:val="24"/>
          <w:szCs w:val="24"/>
        </w:rPr>
        <w:tab/>
      </w:r>
      <w:r w:rsidR="00AF3928" w:rsidRPr="00F24308">
        <w:rPr>
          <w:rFonts w:cstheme="minorHAnsi"/>
          <w:sz w:val="24"/>
          <w:szCs w:val="24"/>
        </w:rPr>
        <w:tab/>
      </w:r>
      <w:r w:rsidR="00AF3928" w:rsidRPr="00F24308">
        <w:rPr>
          <w:rFonts w:cstheme="minorHAnsi"/>
          <w:sz w:val="24"/>
          <w:szCs w:val="24"/>
        </w:rPr>
        <w:tab/>
        <w:t xml:space="preserve">                      </w:t>
      </w:r>
    </w:p>
    <w:p w:rsidR="00AF3928" w:rsidRPr="00F24308" w:rsidRDefault="00AF3928" w:rsidP="00AF392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Vrai ou faux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AF3928" w:rsidRPr="00F24308" w:rsidTr="002069BC"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Le vote est une obligation</w:t>
            </w:r>
          </w:p>
        </w:tc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Vrai - faux</w:t>
            </w:r>
          </w:p>
        </w:tc>
      </w:tr>
      <w:tr w:rsidR="00AF3928" w:rsidRPr="00F24308" w:rsidTr="002069BC"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Nous recevons une convocation pour aller aux élections</w:t>
            </w:r>
          </w:p>
        </w:tc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Vrai - faux</w:t>
            </w:r>
          </w:p>
        </w:tc>
      </w:tr>
      <w:tr w:rsidR="00AF3928" w:rsidRPr="00F24308" w:rsidTr="002069BC"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Pour que le vote soit validé, l’électeur ne peut voter qu’une seule fois sur la liste</w:t>
            </w:r>
          </w:p>
        </w:tc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Vrai - faux</w:t>
            </w:r>
          </w:p>
        </w:tc>
      </w:tr>
      <w:tr w:rsidR="00AF3928" w:rsidRPr="00F24308" w:rsidTr="002069BC"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Les votes se font toujours tous les 4 ans</w:t>
            </w:r>
          </w:p>
        </w:tc>
        <w:tc>
          <w:tcPr>
            <w:tcW w:w="4606" w:type="dxa"/>
          </w:tcPr>
          <w:p w:rsidR="00AF3928" w:rsidRPr="00F24308" w:rsidRDefault="00AF3928" w:rsidP="002069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308">
              <w:rPr>
                <w:rFonts w:cstheme="minorHAnsi"/>
                <w:sz w:val="24"/>
                <w:szCs w:val="24"/>
              </w:rPr>
              <w:t>Vrai - faux</w:t>
            </w:r>
          </w:p>
        </w:tc>
      </w:tr>
    </w:tbl>
    <w:p w:rsidR="00AF3928" w:rsidRPr="00F24308" w:rsidRDefault="00AF3928" w:rsidP="00AF3928">
      <w:pPr>
        <w:ind w:left="360"/>
        <w:rPr>
          <w:rFonts w:cstheme="minorHAnsi"/>
          <w:sz w:val="24"/>
          <w:szCs w:val="24"/>
        </w:rPr>
      </w:pPr>
    </w:p>
    <w:p w:rsidR="00F24308" w:rsidRPr="00F24308" w:rsidRDefault="00F24308" w:rsidP="00AF3928">
      <w:pPr>
        <w:ind w:left="360"/>
        <w:rPr>
          <w:rFonts w:cstheme="minorHAnsi"/>
          <w:sz w:val="24"/>
          <w:szCs w:val="24"/>
        </w:rPr>
      </w:pPr>
    </w:p>
    <w:p w:rsidR="00F24308" w:rsidRPr="00F24308" w:rsidRDefault="00F24308" w:rsidP="00AF3928">
      <w:pPr>
        <w:ind w:left="360"/>
        <w:rPr>
          <w:rFonts w:cstheme="minorHAnsi"/>
          <w:sz w:val="24"/>
          <w:szCs w:val="24"/>
        </w:rPr>
      </w:pPr>
    </w:p>
    <w:p w:rsidR="00F24308" w:rsidRPr="00F24308" w:rsidRDefault="00F24308" w:rsidP="00AF3928">
      <w:pPr>
        <w:ind w:left="360"/>
        <w:rPr>
          <w:rFonts w:cstheme="minorHAnsi"/>
          <w:sz w:val="24"/>
          <w:szCs w:val="24"/>
        </w:rPr>
      </w:pPr>
    </w:p>
    <w:p w:rsidR="00AF3928" w:rsidRPr="00F24308" w:rsidRDefault="00AF3928" w:rsidP="00AF3928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Situation développe</w:t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</w:r>
      <w:r w:rsidRPr="00F24308">
        <w:rPr>
          <w:rFonts w:cstheme="minorHAnsi"/>
          <w:sz w:val="24"/>
          <w:szCs w:val="24"/>
        </w:rPr>
        <w:tab/>
        <w:t xml:space="preserve">      </w:t>
      </w:r>
    </w:p>
    <w:p w:rsidR="00AF3928" w:rsidRPr="00F24308" w:rsidRDefault="00AF3928" w:rsidP="00AF3928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Actuellement je suis en prison, puis-je aller voter ?</w:t>
      </w:r>
    </w:p>
    <w:p w:rsidR="00AF3928" w:rsidRPr="00F24308" w:rsidRDefault="00AF3928" w:rsidP="00AF3928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 xml:space="preserve"> j’ai 18 ans le jour des élections, j’attends les prochaines élections pour aller voter ?</w:t>
      </w:r>
    </w:p>
    <w:p w:rsidR="00F24308" w:rsidRPr="00F24308" w:rsidRDefault="00F24308" w:rsidP="00F24308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Je suis né en Belgique, je suis âgé de 45 ans et mon domicile est à Jumet. Dois-je aller voter ?</w:t>
      </w:r>
      <w:r w:rsidRPr="00F24308">
        <w:rPr>
          <w:rFonts w:cstheme="minorHAnsi"/>
          <w:sz w:val="24"/>
          <w:szCs w:val="24"/>
        </w:rPr>
        <w:tab/>
      </w:r>
    </w:p>
    <w:p w:rsidR="00F24308" w:rsidRDefault="00F24308" w:rsidP="00F24308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F24308">
        <w:rPr>
          <w:rFonts w:cstheme="minorHAnsi"/>
          <w:sz w:val="24"/>
          <w:szCs w:val="24"/>
        </w:rPr>
        <w:t>Actuellement je suis en milieu psychiatrique dois-je aller voter ?</w:t>
      </w:r>
    </w:p>
    <w:p w:rsidR="00527367" w:rsidRPr="00F939DF" w:rsidRDefault="00527367" w:rsidP="00527367">
      <w:pPr>
        <w:pStyle w:val="Paragraphedeliste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F939DF">
        <w:rPr>
          <w:rFonts w:cstheme="minorHAnsi"/>
          <w:sz w:val="24"/>
          <w:szCs w:val="24"/>
        </w:rPr>
        <w:t>Je suis d’origine brésilienne et j’habite Mons depuis 6 ans, je peux aller voter ?</w:t>
      </w:r>
    </w:p>
    <w:p w:rsidR="00527367" w:rsidRPr="00F24308" w:rsidRDefault="00527367" w:rsidP="00527367">
      <w:pPr>
        <w:pStyle w:val="Paragraphedeliste"/>
        <w:spacing w:after="200" w:line="276" w:lineRule="auto"/>
        <w:ind w:left="1080"/>
        <w:rPr>
          <w:rFonts w:cstheme="minorHAnsi"/>
          <w:sz w:val="24"/>
          <w:szCs w:val="24"/>
        </w:rPr>
      </w:pPr>
    </w:p>
    <w:p w:rsidR="00F24308" w:rsidRDefault="00F24308" w:rsidP="00F24308">
      <w:pPr>
        <w:rPr>
          <w:rFonts w:ascii="Arial" w:hAnsi="Arial" w:cs="Arial"/>
          <w:sz w:val="24"/>
          <w:szCs w:val="24"/>
        </w:rPr>
      </w:pPr>
    </w:p>
    <w:p w:rsidR="00AF3928" w:rsidRPr="00F24308" w:rsidRDefault="00F24308" w:rsidP="00F24308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F24308">
        <w:rPr>
          <w:rFonts w:cstheme="minorHAnsi"/>
          <w:b/>
          <w:bCs/>
          <w:sz w:val="28"/>
          <w:szCs w:val="28"/>
          <w:u w:val="single"/>
        </w:rPr>
        <w:t>La famille, les vacances et les loisirs.</w:t>
      </w:r>
      <w:r w:rsidR="00AF3928" w:rsidRPr="00F24308">
        <w:rPr>
          <w:rFonts w:cstheme="minorHAnsi"/>
          <w:b/>
          <w:bCs/>
          <w:sz w:val="28"/>
          <w:szCs w:val="28"/>
          <w:u w:val="single"/>
        </w:rPr>
        <w:tab/>
      </w:r>
      <w:r w:rsidR="00AF3928" w:rsidRPr="00F24308">
        <w:rPr>
          <w:rFonts w:cstheme="minorHAnsi"/>
          <w:b/>
          <w:bCs/>
          <w:sz w:val="28"/>
          <w:szCs w:val="28"/>
        </w:rPr>
        <w:tab/>
      </w:r>
      <w:r w:rsidR="00AF3928" w:rsidRPr="00F24308">
        <w:rPr>
          <w:rFonts w:cstheme="minorHAnsi"/>
          <w:b/>
          <w:bCs/>
          <w:sz w:val="28"/>
          <w:szCs w:val="28"/>
        </w:rPr>
        <w:tab/>
      </w:r>
    </w:p>
    <w:p w:rsidR="0085500C" w:rsidRPr="00F24308" w:rsidRDefault="00F24308" w:rsidP="00F24308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F24308">
        <w:rPr>
          <w:sz w:val="24"/>
          <w:szCs w:val="24"/>
          <w:lang w:val="fr-FR"/>
        </w:rPr>
        <w:t>Exercice :</w:t>
      </w:r>
    </w:p>
    <w:p w:rsidR="00F24308" w:rsidRPr="00F24308" w:rsidRDefault="00F24308" w:rsidP="00F24308">
      <w:pPr>
        <w:pStyle w:val="Paragraphedeliste"/>
        <w:rPr>
          <w:sz w:val="24"/>
          <w:szCs w:val="24"/>
          <w:lang w:val="fr-FR"/>
        </w:rPr>
      </w:pPr>
      <w:r w:rsidRPr="00F24308">
        <w:rPr>
          <w:sz w:val="24"/>
          <w:szCs w:val="24"/>
          <w:lang w:val="fr-FR"/>
        </w:rPr>
        <w:t xml:space="preserve">En fonction du pays </w:t>
      </w:r>
      <w:r w:rsidRPr="00F24308">
        <w:rPr>
          <w:sz w:val="24"/>
          <w:szCs w:val="24"/>
          <w:lang w:val="fr-FR"/>
        </w:rPr>
        <w:t xml:space="preserve">que tu choisis, </w:t>
      </w:r>
      <w:r w:rsidRPr="00F24308">
        <w:rPr>
          <w:sz w:val="24"/>
          <w:szCs w:val="24"/>
          <w:lang w:val="fr-FR"/>
        </w:rPr>
        <w:t>fais-en la publicité pour y attirer un maximum de touristes. Tu peux traiter du sujet à tous les points de vue : géographie, social, politique, économique, technologique, … Bref, sois le plus persuasif possible en te souvenant également des conditions essentielles pour passer de bonnes vacances. Sois le plus original possible et veille à l’orthographe… cela peut en dissuader certains</w:t>
      </w:r>
      <w:r w:rsidRPr="00F24308">
        <w:rPr>
          <w:sz w:val="24"/>
          <w:szCs w:val="24"/>
          <w:lang w:val="fr-FR"/>
        </w:rPr>
        <w:t>.</w:t>
      </w:r>
    </w:p>
    <w:sectPr w:rsidR="00F24308" w:rsidRPr="00F243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8E0" w:rsidRDefault="00EE18E0" w:rsidP="00527367">
      <w:pPr>
        <w:spacing w:after="0" w:line="240" w:lineRule="auto"/>
      </w:pPr>
      <w:r>
        <w:separator/>
      </w:r>
    </w:p>
  </w:endnote>
  <w:endnote w:type="continuationSeparator" w:id="0">
    <w:p w:rsidR="00EE18E0" w:rsidRDefault="00EE18E0" w:rsidP="0052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756324"/>
      <w:docPartObj>
        <w:docPartGallery w:val="Page Numbers (Bottom of Page)"/>
        <w:docPartUnique/>
      </w:docPartObj>
    </w:sdtPr>
    <w:sdtContent>
      <w:p w:rsidR="00527367" w:rsidRDefault="005273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527367" w:rsidRDefault="00527367">
    <w:pPr>
      <w:pStyle w:val="Pieddepage"/>
    </w:pPr>
    <w:r>
      <w:t>Mme Praet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8E0" w:rsidRDefault="00EE18E0" w:rsidP="00527367">
      <w:pPr>
        <w:spacing w:after="0" w:line="240" w:lineRule="auto"/>
      </w:pPr>
      <w:r>
        <w:separator/>
      </w:r>
    </w:p>
  </w:footnote>
  <w:footnote w:type="continuationSeparator" w:id="0">
    <w:p w:rsidR="00EE18E0" w:rsidRDefault="00EE18E0" w:rsidP="0052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67" w:rsidRPr="00527367" w:rsidRDefault="00527367">
    <w:pPr>
      <w:pStyle w:val="En-tte"/>
      <w:rPr>
        <w:lang w:val="fr-FR"/>
      </w:rPr>
    </w:pPr>
    <w:r>
      <w:rPr>
        <w:lang w:val="fr-FR"/>
      </w:rPr>
      <w:t>Sciences sociales et familiales 4ts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262"/>
    <w:multiLevelType w:val="hybridMultilevel"/>
    <w:tmpl w:val="74EAA7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3E7"/>
    <w:multiLevelType w:val="hybridMultilevel"/>
    <w:tmpl w:val="44F6254C"/>
    <w:lvl w:ilvl="0" w:tplc="59349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30056"/>
    <w:multiLevelType w:val="hybridMultilevel"/>
    <w:tmpl w:val="9B024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90EAF"/>
    <w:multiLevelType w:val="hybridMultilevel"/>
    <w:tmpl w:val="ACAA76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4C72"/>
    <w:multiLevelType w:val="hybridMultilevel"/>
    <w:tmpl w:val="E08AC31A"/>
    <w:lvl w:ilvl="0" w:tplc="1986A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8"/>
    <w:rsid w:val="00527367"/>
    <w:rsid w:val="0085500C"/>
    <w:rsid w:val="00AF3928"/>
    <w:rsid w:val="00EE18E0"/>
    <w:rsid w:val="00F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68B8"/>
  <w15:chartTrackingRefBased/>
  <w15:docId w15:val="{9837C005-CE69-4018-92F2-BF3395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9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3928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367"/>
  </w:style>
  <w:style w:type="paragraph" w:styleId="Pieddepage">
    <w:name w:val="footer"/>
    <w:basedOn w:val="Normal"/>
    <w:link w:val="PieddepageCar"/>
    <w:uiPriority w:val="99"/>
    <w:unhideWhenUsed/>
    <w:rsid w:val="0052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vander</dc:creator>
  <cp:keywords/>
  <dc:description/>
  <cp:lastModifiedBy>celine vander</cp:lastModifiedBy>
  <cp:revision>1</cp:revision>
  <dcterms:created xsi:type="dcterms:W3CDTF">2020-03-17T07:03:00Z</dcterms:created>
  <dcterms:modified xsi:type="dcterms:W3CDTF">2020-03-17T07:43:00Z</dcterms:modified>
</cp:coreProperties>
</file>