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6D" w:rsidRPr="00AF3784" w:rsidRDefault="00AF3784" w:rsidP="00AF3784">
      <w:pPr>
        <w:jc w:val="center"/>
        <w:rPr>
          <w:b/>
          <w:sz w:val="24"/>
          <w:szCs w:val="24"/>
          <w:u w:val="single"/>
        </w:rPr>
      </w:pPr>
      <w:r w:rsidRPr="00AF3784">
        <w:rPr>
          <w:b/>
          <w:sz w:val="24"/>
          <w:szCs w:val="24"/>
          <w:u w:val="single"/>
        </w:rPr>
        <w:t>Exercices de calculs de factures simples.</w:t>
      </w:r>
    </w:p>
    <w:p w:rsidR="00AF3784" w:rsidRDefault="00AF3784">
      <w:r>
        <w:t>Calcule le montant à payer des factures suivantes :</w:t>
      </w:r>
    </w:p>
    <w:p w:rsidR="00AF3784" w:rsidRDefault="00AF3784" w:rsidP="00AF3784">
      <w:pPr>
        <w:pStyle w:val="Paragraphedeliste"/>
        <w:numPr>
          <w:ilvl w:val="0"/>
          <w:numId w:val="1"/>
        </w:numPr>
      </w:pPr>
      <w:r>
        <w:t>250 revues à 1,25€ ; 65 litres de lait à 0.80€ /l ; 125 bouteilles d’eau à 1,12€ la bouteille ; 3,5kg de fromage à 9,25€/kg.</w:t>
      </w:r>
    </w:p>
    <w:p w:rsidR="00AF3784" w:rsidRDefault="00AF3784" w:rsidP="00AF3784">
      <w:pPr>
        <w:ind w:left="720"/>
      </w:pPr>
      <w:r>
        <w:t>Remise 2% ; ristourne de 1,5% ; emballages non repris 6€, emballages repris 12€, frais de transport 6,70€ ; TVA 6%</w:t>
      </w:r>
    </w:p>
    <w:p w:rsidR="00AF3784" w:rsidRDefault="00AF3784" w:rsidP="00AF3784">
      <w:pPr>
        <w:pStyle w:val="Paragraphedeliste"/>
        <w:numPr>
          <w:ilvl w:val="0"/>
          <w:numId w:val="1"/>
        </w:numPr>
      </w:pPr>
      <w:r>
        <w:t>25 plantes vertes à 2,70€/pièce ; 3 paires de draps à 26,8 € la paire ; 18 brosses à récurer à 2,14€ pièce ; 25 seaux à 1.65€/pièce.</w:t>
      </w:r>
    </w:p>
    <w:p w:rsidR="00AF3784" w:rsidRDefault="00AF3784" w:rsidP="00AF3784">
      <w:pPr>
        <w:pStyle w:val="Paragraphedeliste"/>
      </w:pPr>
      <w:r>
        <w:t>Remise 2</w:t>
      </w:r>
      <w:r>
        <w:t>,5</w:t>
      </w:r>
      <w:r>
        <w:t>% ;</w:t>
      </w:r>
      <w:r>
        <w:t xml:space="preserve"> ristourne de 3</w:t>
      </w:r>
      <w:r>
        <w:t xml:space="preserve">,5% ; emballages non repris 6€, frais de transport </w:t>
      </w:r>
      <w:r>
        <w:t>16</w:t>
      </w:r>
      <w:r>
        <w:t>€ ;</w:t>
      </w:r>
      <w:r>
        <w:t xml:space="preserve"> TVA 21</w:t>
      </w:r>
      <w:r>
        <w:t>%</w:t>
      </w:r>
    </w:p>
    <w:p w:rsidR="00AF3784" w:rsidRDefault="00AF3784" w:rsidP="00AF3784"/>
    <w:p w:rsidR="00AF3784" w:rsidRDefault="00AF3784" w:rsidP="00AF3784">
      <w:pPr>
        <w:pStyle w:val="Paragraphedeliste"/>
        <w:numPr>
          <w:ilvl w:val="0"/>
          <w:numId w:val="1"/>
        </w:numPr>
      </w:pPr>
      <w:r>
        <w:t xml:space="preserve">26 pulls verts à 12€/p ; 25 jupes bleues à 23€/p ; 36 tee-shirts à 9,25€/p ; 15 manteaux été à 46,39€/p ; </w:t>
      </w:r>
      <w:r w:rsidR="009E0718">
        <w:t>13 robes imprimées à 34,50€/p.</w:t>
      </w:r>
    </w:p>
    <w:p w:rsidR="009E0718" w:rsidRDefault="009E0718" w:rsidP="009E0718">
      <w:pPr>
        <w:pStyle w:val="Paragraphedeliste"/>
      </w:pPr>
      <w:r>
        <w:t xml:space="preserve">Remise </w:t>
      </w:r>
      <w:r>
        <w:t>4</w:t>
      </w:r>
      <w:r>
        <w:t xml:space="preserve">% ; ristourne de 3% ; emballages non repris </w:t>
      </w:r>
      <w:r>
        <w:t>1</w:t>
      </w:r>
      <w:r>
        <w:t xml:space="preserve">6€, frais de transport </w:t>
      </w:r>
      <w:r>
        <w:t>12,5</w:t>
      </w:r>
      <w:r>
        <w:t>€ ; TVA 21%</w:t>
      </w:r>
    </w:p>
    <w:p w:rsidR="009E0718" w:rsidRDefault="009E0718" w:rsidP="009E0718"/>
    <w:p w:rsidR="009E0718" w:rsidRDefault="009E0718" w:rsidP="009E0718">
      <w:pPr>
        <w:pStyle w:val="Paragraphedeliste"/>
        <w:numPr>
          <w:ilvl w:val="0"/>
          <w:numId w:val="1"/>
        </w:numPr>
      </w:pPr>
      <w:r>
        <w:t xml:space="preserve">36 cahiers </w:t>
      </w:r>
      <w:proofErr w:type="spellStart"/>
      <w:r>
        <w:t>Atoma</w:t>
      </w:r>
      <w:proofErr w:type="spellEnd"/>
      <w:r>
        <w:t xml:space="preserve"> à 7,25€/p ; 48 classeurs A4 à 2,36€/p ; 48 classeurs dos 8cm à 1,85€/p ;</w:t>
      </w:r>
    </w:p>
    <w:p w:rsidR="009E0718" w:rsidRDefault="009E0718" w:rsidP="009E0718">
      <w:pPr>
        <w:pStyle w:val="Paragraphedeliste"/>
      </w:pPr>
      <w:r>
        <w:t>48 bics verts à 0.65€/p ; 36 stylos Parker à 6,87€/p</w:t>
      </w:r>
    </w:p>
    <w:p w:rsidR="009E0718" w:rsidRDefault="009E0718" w:rsidP="009E0718">
      <w:pPr>
        <w:pStyle w:val="Paragraphedeliste"/>
      </w:pPr>
      <w:r>
        <w:t>Remise de 6%, frais de transport 14€ ; TVA 21%</w:t>
      </w:r>
    </w:p>
    <w:p w:rsidR="009E0718" w:rsidRDefault="009E0718" w:rsidP="009E0718"/>
    <w:p w:rsidR="009E0718" w:rsidRDefault="009E0718" w:rsidP="009E0718">
      <w:pPr>
        <w:pStyle w:val="Paragraphedeliste"/>
        <w:numPr>
          <w:ilvl w:val="0"/>
          <w:numId w:val="1"/>
        </w:numPr>
      </w:pPr>
      <w:r>
        <w:t>1 ordinateur à 859€ ; 1 écran plat à 235,5€ ; 1 imprimante à 125,97€ ; un lecteur CD à 96,56€ ; 1 disque dur externe à 69,25€ ; 2 clés USB à 28,36€</w:t>
      </w:r>
    </w:p>
    <w:p w:rsidR="009E0718" w:rsidRDefault="009E0718" w:rsidP="009E0718">
      <w:pPr>
        <w:pStyle w:val="Paragraphedeliste"/>
      </w:pPr>
      <w:r>
        <w:t>Remise de 5%, transport de 12€, emballages vendus 6,8€ ; TVA 21%</w:t>
      </w:r>
    </w:p>
    <w:p w:rsidR="009E0718" w:rsidRDefault="009E0718" w:rsidP="009E0718">
      <w:pPr>
        <w:pStyle w:val="Paragraphedeliste"/>
      </w:pPr>
    </w:p>
    <w:p w:rsidR="009E0718" w:rsidRDefault="009E0718" w:rsidP="009E0718">
      <w:pPr>
        <w:pStyle w:val="Paragraphedeliste"/>
      </w:pPr>
      <w:bookmarkStart w:id="0" w:name="_GoBack"/>
      <w:bookmarkEnd w:id="0"/>
    </w:p>
    <w:p w:rsidR="00AF3784" w:rsidRDefault="00AF3784"/>
    <w:sectPr w:rsidR="00AF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7838"/>
    <w:multiLevelType w:val="hybridMultilevel"/>
    <w:tmpl w:val="1B9C76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84"/>
    <w:rsid w:val="0051486D"/>
    <w:rsid w:val="009E0718"/>
    <w:rsid w:val="00A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1</cp:revision>
  <cp:lastPrinted>2012-03-15T14:16:00Z</cp:lastPrinted>
  <dcterms:created xsi:type="dcterms:W3CDTF">2012-03-15T13:57:00Z</dcterms:created>
  <dcterms:modified xsi:type="dcterms:W3CDTF">2012-03-15T14:17:00Z</dcterms:modified>
</cp:coreProperties>
</file>